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5086" w14:textId="77777777" w:rsidR="00E41EFA" w:rsidRDefault="00E41EFA" w:rsidP="008350B2">
      <w:pPr>
        <w:spacing w:before="120" w:after="2"/>
        <w:ind w:left="-567" w:right="-814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15933BC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06A4C7D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535EE7E2" w14:textId="7AF2A868" w:rsidR="00E41EFA" w:rsidRDefault="00E41EFA" w:rsidP="00E41EFA">
      <w:pPr>
        <w:spacing w:before="120" w:after="2"/>
        <w:rPr>
          <w:rFonts w:ascii="Calibri" w:hAnsi="Calibri"/>
          <w:b/>
          <w:color w:val="4B3A2F"/>
          <w:sz w:val="18"/>
          <w:szCs w:val="18"/>
        </w:rPr>
      </w:pPr>
    </w:p>
    <w:p w14:paraId="6D7D47F3" w14:textId="77777777" w:rsidR="00ED790D" w:rsidRDefault="00ED790D" w:rsidP="004218F3">
      <w:pPr>
        <w:spacing w:after="12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086B1F4" w14:textId="551A090B" w:rsidR="009C77AE" w:rsidRDefault="003B328D" w:rsidP="000E784A">
      <w:pPr>
        <w:spacing w:after="80"/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Vieira asada</w:t>
      </w:r>
    </w:p>
    <w:p w14:paraId="50C89D3A" w14:textId="4A7E2FCA" w:rsidR="000E784A" w:rsidRPr="000E784A" w:rsidRDefault="003B328D" w:rsidP="000E784A">
      <w:pPr>
        <w:spacing w:after="80"/>
        <w:jc w:val="center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Ajo blanco de coco y aire de remolacha</w:t>
      </w:r>
    </w:p>
    <w:p w14:paraId="099E3D93" w14:textId="77777777" w:rsidR="003B328D" w:rsidRPr="00B37B44" w:rsidRDefault="003B328D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</w:p>
    <w:p w14:paraId="59C42C4C" w14:textId="41315AEE" w:rsidR="009C77AE" w:rsidRDefault="000E784A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  <w:sz w:val="28"/>
          <w:szCs w:val="28"/>
        </w:rPr>
        <w:t xml:space="preserve">Risotto de </w:t>
      </w:r>
      <w:r w:rsidR="003B328D">
        <w:rPr>
          <w:rFonts w:ascii="Aptos Light" w:hAnsi="Aptos Light"/>
          <w:b/>
          <w:bCs/>
          <w:sz w:val="28"/>
          <w:szCs w:val="28"/>
        </w:rPr>
        <w:t xml:space="preserve">setas silvestres </w:t>
      </w:r>
    </w:p>
    <w:p w14:paraId="1FB80D76" w14:textId="1D72655F" w:rsidR="005A3E8A" w:rsidRDefault="000E784A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Con queso parmesano</w:t>
      </w:r>
    </w:p>
    <w:p w14:paraId="1AD888E5" w14:textId="77777777" w:rsidR="00737EDB" w:rsidRDefault="00737EDB" w:rsidP="00551636">
      <w:pPr>
        <w:rPr>
          <w:rFonts w:ascii="Aptos Light" w:hAnsi="Aptos Light"/>
          <w:i/>
          <w:iCs/>
          <w:sz w:val="22"/>
          <w:szCs w:val="22"/>
        </w:rPr>
      </w:pPr>
    </w:p>
    <w:p w14:paraId="0E2CBE99" w14:textId="77777777" w:rsidR="00551636" w:rsidRPr="008A7A14" w:rsidRDefault="00551636" w:rsidP="00551636">
      <w:pPr>
        <w:rPr>
          <w:rFonts w:ascii="Aptos Light" w:hAnsi="Aptos Light"/>
          <w:i/>
          <w:iCs/>
          <w:sz w:val="22"/>
          <w:szCs w:val="22"/>
        </w:rPr>
      </w:pPr>
    </w:p>
    <w:p w14:paraId="4AB2CA93" w14:textId="32452A64" w:rsidR="00274A8A" w:rsidRDefault="003B328D" w:rsidP="00397730">
      <w:pPr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Lubina asada</w:t>
      </w:r>
    </w:p>
    <w:p w14:paraId="56B03E2A" w14:textId="57BE6649" w:rsidR="005A3E8A" w:rsidRDefault="000E784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Con </w:t>
      </w:r>
      <w:r w:rsidR="003B328D">
        <w:rPr>
          <w:rFonts w:ascii="Aptos Light" w:hAnsi="Aptos Light"/>
          <w:i/>
          <w:iCs/>
          <w:sz w:val="22"/>
          <w:szCs w:val="22"/>
        </w:rPr>
        <w:t>cremoso de lombarda y trigueros salteados</w:t>
      </w:r>
    </w:p>
    <w:p w14:paraId="083695C6" w14:textId="77777777" w:rsidR="003B328D" w:rsidRDefault="003B328D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BF3AF15" w14:textId="77777777" w:rsidR="00397730" w:rsidRPr="00E63E78" w:rsidRDefault="00397730" w:rsidP="00274A8A">
      <w:pPr>
        <w:jc w:val="center"/>
        <w:rPr>
          <w:rFonts w:ascii="Aptos Light" w:hAnsi="Aptos Light"/>
          <w:color w:val="4B3A2F"/>
          <w:sz w:val="16"/>
          <w:szCs w:val="16"/>
        </w:rPr>
      </w:pPr>
    </w:p>
    <w:p w14:paraId="0A1B12AB" w14:textId="7687625D" w:rsidR="00E41EFA" w:rsidRDefault="003B328D" w:rsidP="005A5054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  <w:sz w:val="28"/>
          <w:szCs w:val="28"/>
        </w:rPr>
        <w:t>Carrillera ibérica</w:t>
      </w:r>
    </w:p>
    <w:p w14:paraId="6B562562" w14:textId="32E43B57" w:rsidR="009C77AE" w:rsidRDefault="007A6342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 </w:t>
      </w:r>
      <w:r w:rsidR="003B328D">
        <w:rPr>
          <w:rFonts w:ascii="Aptos Light" w:hAnsi="Aptos Light"/>
          <w:i/>
          <w:iCs/>
          <w:sz w:val="22"/>
          <w:szCs w:val="22"/>
        </w:rPr>
        <w:t>Parmentier trufado</w:t>
      </w:r>
      <w:r w:rsidR="000E784A">
        <w:rPr>
          <w:rFonts w:ascii="Aptos Light" w:hAnsi="Aptos Light"/>
          <w:i/>
          <w:iCs/>
          <w:sz w:val="22"/>
          <w:szCs w:val="22"/>
        </w:rPr>
        <w:t xml:space="preserve"> y salsa de oporto</w:t>
      </w:r>
    </w:p>
    <w:p w14:paraId="534A9D53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FACB155" w14:textId="77777777" w:rsidR="005A5054" w:rsidRPr="00E63E78" w:rsidRDefault="005A5054" w:rsidP="005A5054">
      <w:pPr>
        <w:jc w:val="center"/>
        <w:rPr>
          <w:rFonts w:ascii="Aptos Light" w:hAnsi="Aptos Light"/>
          <w:b/>
          <w:color w:val="4B3A2F"/>
          <w:sz w:val="16"/>
          <w:szCs w:val="16"/>
        </w:rPr>
      </w:pPr>
    </w:p>
    <w:p w14:paraId="4CDCFF36" w14:textId="310238F0" w:rsidR="004218F3" w:rsidRDefault="003B328D" w:rsidP="005F1D22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Torrija caramelizada</w:t>
      </w:r>
    </w:p>
    <w:p w14:paraId="2CB00507" w14:textId="2DD0A73B" w:rsidR="00C932F3" w:rsidRDefault="00551636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 </w:t>
      </w:r>
      <w:r w:rsidR="000E784A">
        <w:rPr>
          <w:rFonts w:ascii="Aptos Light" w:hAnsi="Aptos Light"/>
          <w:i/>
          <w:iCs/>
          <w:sz w:val="22"/>
          <w:szCs w:val="22"/>
        </w:rPr>
        <w:t xml:space="preserve">Helado de </w:t>
      </w:r>
      <w:r w:rsidR="003B328D">
        <w:rPr>
          <w:rFonts w:ascii="Aptos Light" w:hAnsi="Aptos Light"/>
          <w:i/>
          <w:iCs/>
          <w:sz w:val="22"/>
          <w:szCs w:val="22"/>
        </w:rPr>
        <w:t>chocolate blanco</w:t>
      </w:r>
    </w:p>
    <w:p w14:paraId="38703257" w14:textId="77777777" w:rsidR="005A3E8A" w:rsidRPr="00E56233" w:rsidRDefault="005A3E8A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iCs/>
          <w:color w:val="0D0D0D"/>
          <w:sz w:val="22"/>
          <w:szCs w:val="22"/>
        </w:rPr>
      </w:pPr>
    </w:p>
    <w:p w14:paraId="6C72A31F" w14:textId="77777777" w:rsidR="004218F3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2CE8D73C" w14:textId="77777777" w:rsidR="00E63E78" w:rsidRDefault="00E63E78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4485E010" w14:textId="6C88882C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 xml:space="preserve">Vino tinto Viña Alberdi (La Rioja alta s.a.) </w:t>
      </w:r>
      <w:proofErr w:type="spell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d.o.</w:t>
      </w:r>
      <w:proofErr w:type="gram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c.Rioja</w:t>
      </w:r>
      <w:proofErr w:type="spellEnd"/>
      <w:proofErr w:type="gramEnd"/>
    </w:p>
    <w:p w14:paraId="52AA29A2" w14:textId="77777777" w:rsidR="00117F23" w:rsidRPr="00117F23" w:rsidRDefault="00117F23" w:rsidP="00117F23">
      <w:pPr>
        <w:tabs>
          <w:tab w:val="center" w:pos="2494"/>
        </w:tabs>
        <w:spacing w:line="256" w:lineRule="auto"/>
        <w:ind w:left="-567" w:right="-681"/>
        <w:jc w:val="center"/>
        <w:rPr>
          <w:rFonts w:ascii="Calibri Light" w:eastAsia="SimSun" w:hAnsi="Calibri Light" w:cs="Times New Roman"/>
          <w:i/>
          <w:color w:val="0D0D0D"/>
          <w:sz w:val="16"/>
          <w:szCs w:val="28"/>
        </w:rPr>
      </w:pPr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Vino blanco Astobiza (Astobiza)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d.o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.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txakoli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 de Alaba</w:t>
      </w:r>
    </w:p>
    <w:p w14:paraId="78BFC1BB" w14:textId="77777777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Café</w:t>
      </w:r>
    </w:p>
    <w:p w14:paraId="49008C54" w14:textId="77777777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20"/>
          <w:szCs w:val="22"/>
        </w:rPr>
      </w:pPr>
    </w:p>
    <w:p w14:paraId="43E58344" w14:textId="7CC45B91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16"/>
          <w:szCs w:val="22"/>
        </w:rPr>
      </w:pP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6</w:t>
      </w:r>
      <w:r w:rsidR="00EC7577">
        <w:rPr>
          <w:rFonts w:asciiTheme="majorHAnsi" w:eastAsia="SimSun" w:hAnsiTheme="majorHAnsi"/>
          <w:b/>
          <w:i/>
          <w:color w:val="0D0D0D"/>
          <w:sz w:val="20"/>
          <w:szCs w:val="22"/>
        </w:rPr>
        <w:t>4</w:t>
      </w: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.00€ (10% IVA INCLUIDO)</w:t>
      </w:r>
    </w:p>
    <w:p w14:paraId="6F781858" w14:textId="77777777" w:rsidR="004218F3" w:rsidRPr="001F6C3A" w:rsidRDefault="004218F3" w:rsidP="004218F3">
      <w:pPr>
        <w:tabs>
          <w:tab w:val="center" w:pos="2494"/>
        </w:tabs>
        <w:spacing w:line="259" w:lineRule="auto"/>
        <w:ind w:left="-567" w:right="-681"/>
        <w:rPr>
          <w:rFonts w:asciiTheme="majorHAnsi" w:eastAsia="SimSun" w:hAnsiTheme="majorHAnsi"/>
          <w:i/>
          <w:color w:val="0D0D0D"/>
          <w:sz w:val="14"/>
        </w:rPr>
      </w:pPr>
    </w:p>
    <w:sectPr w:rsidR="004218F3" w:rsidRPr="001F6C3A" w:rsidSect="00A61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1417" w:right="746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426CF" w14:textId="77777777" w:rsidR="00E93BBA" w:rsidRDefault="00E93BBA" w:rsidP="00E41EFA">
      <w:r>
        <w:separator/>
      </w:r>
    </w:p>
  </w:endnote>
  <w:endnote w:type="continuationSeparator" w:id="0">
    <w:p w14:paraId="0230DA79" w14:textId="77777777" w:rsidR="00E93BBA" w:rsidRDefault="00E93BBA" w:rsidP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AA2" w14:textId="77777777" w:rsidR="00E41EFA" w:rsidRDefault="00E41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807E" w14:textId="77777777" w:rsidR="00E41EFA" w:rsidRDefault="00E41E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064D" w14:textId="77777777" w:rsidR="00E41EFA" w:rsidRDefault="00E41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66111" w14:textId="77777777" w:rsidR="00E93BBA" w:rsidRDefault="00E93BBA" w:rsidP="00E41EFA">
      <w:r>
        <w:separator/>
      </w:r>
    </w:p>
  </w:footnote>
  <w:footnote w:type="continuationSeparator" w:id="0">
    <w:p w14:paraId="785EB8E2" w14:textId="77777777" w:rsidR="00E93BBA" w:rsidRDefault="00E93BBA" w:rsidP="00E4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D180" w14:textId="330B32A5" w:rsidR="00E41EFA" w:rsidRDefault="00000000">
    <w:pPr>
      <w:pStyle w:val="Encabezado"/>
    </w:pPr>
    <w:r>
      <w:rPr>
        <w:noProof/>
      </w:rPr>
      <w:pict w14:anchorId="4FA2B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9" o:spid="_x0000_s1027" type="#_x0000_t75" style="position:absolute;margin-left:0;margin-top:0;width:409.5pt;height:578.8pt;z-index:-251653120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08D2" w14:textId="59DD5F85" w:rsidR="00E41EFA" w:rsidRDefault="00000000">
    <w:pPr>
      <w:pStyle w:val="Encabezado"/>
    </w:pPr>
    <w:r>
      <w:rPr>
        <w:noProof/>
      </w:rPr>
      <w:pict w14:anchorId="1CA64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70" o:spid="_x0000_s1026" type="#_x0000_t75" style="position:absolute;margin-left:0;margin-top:0;width:409.5pt;height:578.8pt;z-index:-251650048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147" w14:textId="36899B08" w:rsidR="00E41EFA" w:rsidRDefault="00000000">
    <w:pPr>
      <w:pStyle w:val="Encabezado"/>
    </w:pPr>
    <w:r>
      <w:rPr>
        <w:noProof/>
      </w:rPr>
      <w:pict w14:anchorId="580D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8" o:spid="_x0000_s1025" type="#_x0000_t75" style="position:absolute;margin-left:0;margin-top:0;width:409.5pt;height:578.8pt;z-index:-251656192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FA"/>
    <w:rsid w:val="00023312"/>
    <w:rsid w:val="00040603"/>
    <w:rsid w:val="00052E92"/>
    <w:rsid w:val="000557D5"/>
    <w:rsid w:val="00083907"/>
    <w:rsid w:val="000A2BE7"/>
    <w:rsid w:val="000A5E06"/>
    <w:rsid w:val="000B003A"/>
    <w:rsid w:val="000B2311"/>
    <w:rsid w:val="000C4725"/>
    <w:rsid w:val="000D0E62"/>
    <w:rsid w:val="000E2466"/>
    <w:rsid w:val="000E6549"/>
    <w:rsid w:val="000E784A"/>
    <w:rsid w:val="000F2F1F"/>
    <w:rsid w:val="00113269"/>
    <w:rsid w:val="00117F23"/>
    <w:rsid w:val="00152051"/>
    <w:rsid w:val="001748CF"/>
    <w:rsid w:val="00175461"/>
    <w:rsid w:val="0019749E"/>
    <w:rsid w:val="001A7A43"/>
    <w:rsid w:val="001C201D"/>
    <w:rsid w:val="001C77DE"/>
    <w:rsid w:val="0020668C"/>
    <w:rsid w:val="002066C2"/>
    <w:rsid w:val="00224CCB"/>
    <w:rsid w:val="0022523D"/>
    <w:rsid w:val="00274A8A"/>
    <w:rsid w:val="002D6463"/>
    <w:rsid w:val="002E1378"/>
    <w:rsid w:val="003270AE"/>
    <w:rsid w:val="003307C1"/>
    <w:rsid w:val="00352A31"/>
    <w:rsid w:val="00397730"/>
    <w:rsid w:val="003A4BAB"/>
    <w:rsid w:val="003A7D79"/>
    <w:rsid w:val="003B328D"/>
    <w:rsid w:val="003B6FA2"/>
    <w:rsid w:val="003D20AD"/>
    <w:rsid w:val="003D7D51"/>
    <w:rsid w:val="003F0D4C"/>
    <w:rsid w:val="004104B5"/>
    <w:rsid w:val="004218F3"/>
    <w:rsid w:val="0044057B"/>
    <w:rsid w:val="004973CA"/>
    <w:rsid w:val="004B2861"/>
    <w:rsid w:val="004C2087"/>
    <w:rsid w:val="004C5CA6"/>
    <w:rsid w:val="004D4582"/>
    <w:rsid w:val="004D672D"/>
    <w:rsid w:val="005060E1"/>
    <w:rsid w:val="00515650"/>
    <w:rsid w:val="00522EA9"/>
    <w:rsid w:val="0053560B"/>
    <w:rsid w:val="00551636"/>
    <w:rsid w:val="00552A8B"/>
    <w:rsid w:val="00560EFB"/>
    <w:rsid w:val="005613D1"/>
    <w:rsid w:val="005644DF"/>
    <w:rsid w:val="005759D8"/>
    <w:rsid w:val="005A02D7"/>
    <w:rsid w:val="005A3E8A"/>
    <w:rsid w:val="005A5054"/>
    <w:rsid w:val="005B3773"/>
    <w:rsid w:val="005E01E5"/>
    <w:rsid w:val="005F1D22"/>
    <w:rsid w:val="00600D67"/>
    <w:rsid w:val="00602364"/>
    <w:rsid w:val="006219CC"/>
    <w:rsid w:val="006555F2"/>
    <w:rsid w:val="00691E7B"/>
    <w:rsid w:val="006946ED"/>
    <w:rsid w:val="006A70F3"/>
    <w:rsid w:val="006B0AD4"/>
    <w:rsid w:val="006C034E"/>
    <w:rsid w:val="00706AD5"/>
    <w:rsid w:val="00720D00"/>
    <w:rsid w:val="0072147A"/>
    <w:rsid w:val="00730CFC"/>
    <w:rsid w:val="00737EDB"/>
    <w:rsid w:val="007901FF"/>
    <w:rsid w:val="007A0317"/>
    <w:rsid w:val="007A6342"/>
    <w:rsid w:val="007E1F0C"/>
    <w:rsid w:val="008061C5"/>
    <w:rsid w:val="00820B20"/>
    <w:rsid w:val="008258C6"/>
    <w:rsid w:val="008350B2"/>
    <w:rsid w:val="00860536"/>
    <w:rsid w:val="00864D4C"/>
    <w:rsid w:val="00881C4E"/>
    <w:rsid w:val="00883590"/>
    <w:rsid w:val="008A7A14"/>
    <w:rsid w:val="008B164F"/>
    <w:rsid w:val="008B4A07"/>
    <w:rsid w:val="008C19DA"/>
    <w:rsid w:val="008C319B"/>
    <w:rsid w:val="008E267D"/>
    <w:rsid w:val="00902B86"/>
    <w:rsid w:val="009136AE"/>
    <w:rsid w:val="00941181"/>
    <w:rsid w:val="009954BD"/>
    <w:rsid w:val="009B034D"/>
    <w:rsid w:val="009C75D1"/>
    <w:rsid w:val="009C77AE"/>
    <w:rsid w:val="00A12A98"/>
    <w:rsid w:val="00A345F0"/>
    <w:rsid w:val="00A405BA"/>
    <w:rsid w:val="00A61877"/>
    <w:rsid w:val="00A63E25"/>
    <w:rsid w:val="00AC16F5"/>
    <w:rsid w:val="00B16B46"/>
    <w:rsid w:val="00B21849"/>
    <w:rsid w:val="00B21CDF"/>
    <w:rsid w:val="00B37B44"/>
    <w:rsid w:val="00B5283B"/>
    <w:rsid w:val="00B670AA"/>
    <w:rsid w:val="00B80D03"/>
    <w:rsid w:val="00BA0E08"/>
    <w:rsid w:val="00BB4284"/>
    <w:rsid w:val="00BB7C60"/>
    <w:rsid w:val="00BE6538"/>
    <w:rsid w:val="00BF0698"/>
    <w:rsid w:val="00C062DB"/>
    <w:rsid w:val="00C10CB9"/>
    <w:rsid w:val="00C13C74"/>
    <w:rsid w:val="00C27F8D"/>
    <w:rsid w:val="00C41BA8"/>
    <w:rsid w:val="00C85AFE"/>
    <w:rsid w:val="00C932F3"/>
    <w:rsid w:val="00C9573D"/>
    <w:rsid w:val="00CA00E9"/>
    <w:rsid w:val="00CB4937"/>
    <w:rsid w:val="00CB7180"/>
    <w:rsid w:val="00CC0961"/>
    <w:rsid w:val="00CD0BCD"/>
    <w:rsid w:val="00CE0A7E"/>
    <w:rsid w:val="00CF2EE2"/>
    <w:rsid w:val="00D1372C"/>
    <w:rsid w:val="00D41A1F"/>
    <w:rsid w:val="00D47ED4"/>
    <w:rsid w:val="00D52265"/>
    <w:rsid w:val="00D541DD"/>
    <w:rsid w:val="00D87224"/>
    <w:rsid w:val="00DB6AAC"/>
    <w:rsid w:val="00DD0B73"/>
    <w:rsid w:val="00E16E86"/>
    <w:rsid w:val="00E41EFA"/>
    <w:rsid w:val="00E421E4"/>
    <w:rsid w:val="00E51F56"/>
    <w:rsid w:val="00E56233"/>
    <w:rsid w:val="00E56436"/>
    <w:rsid w:val="00E630D5"/>
    <w:rsid w:val="00E63E78"/>
    <w:rsid w:val="00E81207"/>
    <w:rsid w:val="00E91307"/>
    <w:rsid w:val="00E93BBA"/>
    <w:rsid w:val="00EB2E37"/>
    <w:rsid w:val="00EC7577"/>
    <w:rsid w:val="00ED790D"/>
    <w:rsid w:val="00EE0DDC"/>
    <w:rsid w:val="00F07E5A"/>
    <w:rsid w:val="00F15697"/>
    <w:rsid w:val="00F156A4"/>
    <w:rsid w:val="00F366F1"/>
    <w:rsid w:val="00F4185D"/>
    <w:rsid w:val="00F70F71"/>
    <w:rsid w:val="00F71CE9"/>
    <w:rsid w:val="00F80574"/>
    <w:rsid w:val="00F82157"/>
    <w:rsid w:val="00F83E71"/>
    <w:rsid w:val="00FA0BF7"/>
    <w:rsid w:val="00FB00B5"/>
    <w:rsid w:val="00FC38E7"/>
    <w:rsid w:val="00FE786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7EB8E"/>
  <w15:chartTrackingRefBased/>
  <w15:docId w15:val="{35548694-BC1F-461D-9434-2F8D6D3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F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F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8C3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Alejandro Angeles</cp:lastModifiedBy>
  <cp:revision>2</cp:revision>
  <cp:lastPrinted>2025-04-24T18:46:00Z</cp:lastPrinted>
  <dcterms:created xsi:type="dcterms:W3CDTF">2025-06-06T11:20:00Z</dcterms:created>
  <dcterms:modified xsi:type="dcterms:W3CDTF">2025-06-06T11:20:00Z</dcterms:modified>
</cp:coreProperties>
</file>