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D5086" w14:textId="77777777" w:rsidR="00E41EFA" w:rsidRDefault="00E41EFA" w:rsidP="008350B2">
      <w:pPr>
        <w:spacing w:before="120" w:after="2"/>
        <w:ind w:left="-567" w:right="-814"/>
        <w:jc w:val="center"/>
        <w:rPr>
          <w:rFonts w:ascii="Calibri" w:hAnsi="Calibri"/>
          <w:b/>
          <w:color w:val="4B3A2F"/>
          <w:sz w:val="18"/>
          <w:szCs w:val="18"/>
        </w:rPr>
      </w:pPr>
    </w:p>
    <w:p w14:paraId="15933BCA" w14:textId="77777777" w:rsidR="00E41EFA" w:rsidRDefault="00E41EFA" w:rsidP="00E41EFA">
      <w:pPr>
        <w:spacing w:before="120" w:after="2"/>
        <w:jc w:val="center"/>
        <w:rPr>
          <w:rFonts w:ascii="Calibri" w:hAnsi="Calibri"/>
          <w:b/>
          <w:color w:val="4B3A2F"/>
          <w:sz w:val="18"/>
          <w:szCs w:val="18"/>
        </w:rPr>
      </w:pPr>
    </w:p>
    <w:p w14:paraId="06A4C7DA" w14:textId="77777777" w:rsidR="00E41EFA" w:rsidRDefault="00E41EFA" w:rsidP="00E41EFA">
      <w:pPr>
        <w:spacing w:before="120" w:after="2"/>
        <w:jc w:val="center"/>
        <w:rPr>
          <w:rFonts w:ascii="Calibri" w:hAnsi="Calibri"/>
          <w:b/>
          <w:color w:val="4B3A2F"/>
          <w:sz w:val="18"/>
          <w:szCs w:val="18"/>
        </w:rPr>
      </w:pPr>
    </w:p>
    <w:p w14:paraId="535EE7E2" w14:textId="7AF2A868" w:rsidR="00E41EFA" w:rsidRDefault="00E41EFA" w:rsidP="00E41EFA">
      <w:pPr>
        <w:spacing w:before="120" w:after="2"/>
        <w:rPr>
          <w:rFonts w:ascii="Calibri" w:hAnsi="Calibri"/>
          <w:b/>
          <w:color w:val="4B3A2F"/>
          <w:sz w:val="18"/>
          <w:szCs w:val="18"/>
        </w:rPr>
      </w:pPr>
    </w:p>
    <w:p w14:paraId="6D7D47F3" w14:textId="77777777" w:rsidR="00ED790D" w:rsidRDefault="00ED790D" w:rsidP="004218F3">
      <w:pPr>
        <w:spacing w:after="12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636E8533" w14:textId="2FD3CD59" w:rsidR="008061C5" w:rsidRPr="008061C5" w:rsidRDefault="007901FF" w:rsidP="008061C5">
      <w:pPr>
        <w:spacing w:after="80"/>
        <w:jc w:val="center"/>
        <w:rPr>
          <w:rFonts w:ascii="Aptos Light" w:hAnsi="Aptos Light"/>
          <w:b/>
          <w:bCs/>
          <w:sz w:val="28"/>
          <w:szCs w:val="28"/>
        </w:rPr>
      </w:pPr>
      <w:r>
        <w:rPr>
          <w:rFonts w:ascii="Aptos Light" w:hAnsi="Aptos Light"/>
          <w:b/>
          <w:bCs/>
          <w:sz w:val="28"/>
          <w:szCs w:val="28"/>
        </w:rPr>
        <w:t xml:space="preserve">Remolacha asada, </w:t>
      </w:r>
    </w:p>
    <w:p w14:paraId="2086B1F4" w14:textId="103F8898" w:rsidR="009C77AE" w:rsidRDefault="007901FF" w:rsidP="00E41EFA">
      <w:pPr>
        <w:spacing w:after="80"/>
        <w:jc w:val="center"/>
        <w:rPr>
          <w:rFonts w:ascii="Aptos Light" w:hAnsi="Aptos Light"/>
          <w:i/>
          <w:iCs/>
          <w:color w:val="4B3A2F"/>
          <w:sz w:val="22"/>
          <w:szCs w:val="22"/>
        </w:rPr>
      </w:pPr>
      <w:r>
        <w:rPr>
          <w:rFonts w:ascii="Aptos Light" w:hAnsi="Aptos Light"/>
          <w:i/>
          <w:iCs/>
          <w:color w:val="4B3A2F"/>
          <w:sz w:val="22"/>
          <w:szCs w:val="22"/>
        </w:rPr>
        <w:t>Cremoso de cabra y frutos secos tostados</w:t>
      </w:r>
    </w:p>
    <w:p w14:paraId="330E9400" w14:textId="77777777" w:rsidR="00737EDB" w:rsidRPr="00B37B44" w:rsidRDefault="00737EDB" w:rsidP="00E41EFA">
      <w:pPr>
        <w:spacing w:after="80"/>
        <w:jc w:val="center"/>
        <w:rPr>
          <w:rFonts w:ascii="Aptos Light" w:hAnsi="Aptos Light"/>
          <w:i/>
          <w:iCs/>
          <w:color w:val="4B3A2F"/>
          <w:sz w:val="22"/>
          <w:szCs w:val="22"/>
        </w:rPr>
      </w:pPr>
    </w:p>
    <w:p w14:paraId="59C42C4C" w14:textId="22E32E42" w:rsidR="009C77AE" w:rsidRDefault="007901FF" w:rsidP="005F1D22">
      <w:pPr>
        <w:jc w:val="center"/>
        <w:rPr>
          <w:rFonts w:ascii="Aptos Light" w:hAnsi="Aptos Light"/>
          <w:i/>
          <w:iCs/>
          <w:sz w:val="22"/>
          <w:szCs w:val="22"/>
        </w:rPr>
      </w:pPr>
      <w:r>
        <w:rPr>
          <w:rFonts w:ascii="Aptos Light" w:hAnsi="Aptos Light"/>
          <w:b/>
          <w:bCs/>
          <w:sz w:val="28"/>
          <w:szCs w:val="28"/>
        </w:rPr>
        <w:t>Risotto de chipirones en su tinta</w:t>
      </w:r>
      <w:r w:rsidR="008061C5">
        <w:rPr>
          <w:rFonts w:ascii="Aptos Light" w:hAnsi="Aptos Light"/>
          <w:b/>
          <w:bCs/>
          <w:sz w:val="28"/>
          <w:szCs w:val="28"/>
        </w:rPr>
        <w:t xml:space="preserve"> </w:t>
      </w:r>
    </w:p>
    <w:p w14:paraId="1FB80D76" w14:textId="3DC6373D" w:rsidR="005A3E8A" w:rsidRDefault="008061C5" w:rsidP="005F1D22">
      <w:pPr>
        <w:jc w:val="center"/>
        <w:rPr>
          <w:rFonts w:ascii="Aptos Light" w:hAnsi="Aptos Light"/>
          <w:i/>
          <w:iCs/>
          <w:sz w:val="22"/>
          <w:szCs w:val="22"/>
        </w:rPr>
      </w:pPr>
      <w:r>
        <w:rPr>
          <w:rFonts w:ascii="Aptos Light" w:hAnsi="Aptos Light"/>
          <w:i/>
          <w:iCs/>
          <w:sz w:val="22"/>
          <w:szCs w:val="22"/>
        </w:rPr>
        <w:t xml:space="preserve">Y </w:t>
      </w:r>
      <w:r w:rsidR="00ED790D">
        <w:rPr>
          <w:rFonts w:ascii="Aptos Light" w:hAnsi="Aptos Light"/>
          <w:i/>
          <w:iCs/>
          <w:sz w:val="22"/>
          <w:szCs w:val="22"/>
        </w:rPr>
        <w:t xml:space="preserve">alioli </w:t>
      </w:r>
      <w:r w:rsidR="007901FF">
        <w:rPr>
          <w:rFonts w:ascii="Aptos Light" w:hAnsi="Aptos Light"/>
          <w:i/>
          <w:iCs/>
          <w:sz w:val="22"/>
          <w:szCs w:val="22"/>
        </w:rPr>
        <w:t>de lima</w:t>
      </w:r>
    </w:p>
    <w:p w14:paraId="1AD888E5" w14:textId="77777777" w:rsidR="00737EDB" w:rsidRPr="008A7A14" w:rsidRDefault="00737EDB" w:rsidP="005F1D22">
      <w:pPr>
        <w:jc w:val="center"/>
        <w:rPr>
          <w:rFonts w:ascii="Aptos Light" w:hAnsi="Aptos Light"/>
          <w:i/>
          <w:iCs/>
          <w:sz w:val="22"/>
          <w:szCs w:val="22"/>
        </w:rPr>
      </w:pPr>
    </w:p>
    <w:p w14:paraId="4AB2CA93" w14:textId="1DB3F1AC" w:rsidR="00274A8A" w:rsidRDefault="007901FF" w:rsidP="00397730">
      <w:pPr>
        <w:jc w:val="center"/>
        <w:rPr>
          <w:rFonts w:ascii="Aptos Light" w:hAnsi="Aptos Light"/>
          <w:b/>
          <w:bCs/>
          <w:sz w:val="28"/>
          <w:szCs w:val="28"/>
        </w:rPr>
      </w:pPr>
      <w:r>
        <w:rPr>
          <w:rFonts w:ascii="Aptos Light" w:hAnsi="Aptos Light"/>
          <w:b/>
          <w:bCs/>
          <w:sz w:val="28"/>
          <w:szCs w:val="28"/>
        </w:rPr>
        <w:t>Lubina asada</w:t>
      </w:r>
    </w:p>
    <w:p w14:paraId="101E8F07" w14:textId="3CAA85F5" w:rsidR="009C77AE" w:rsidRDefault="007A6342" w:rsidP="009C77AE">
      <w:pPr>
        <w:jc w:val="center"/>
        <w:rPr>
          <w:rFonts w:ascii="Aptos Light" w:hAnsi="Aptos Light"/>
          <w:i/>
          <w:iCs/>
          <w:sz w:val="22"/>
          <w:szCs w:val="22"/>
        </w:rPr>
      </w:pPr>
      <w:r>
        <w:rPr>
          <w:rFonts w:ascii="Aptos Light" w:hAnsi="Aptos Light"/>
          <w:i/>
          <w:iCs/>
          <w:sz w:val="22"/>
          <w:szCs w:val="22"/>
        </w:rPr>
        <w:t>Pastel de patata y</w:t>
      </w:r>
      <w:r w:rsidR="00ED790D">
        <w:rPr>
          <w:rFonts w:ascii="Aptos Light" w:hAnsi="Aptos Light"/>
          <w:i/>
          <w:iCs/>
          <w:sz w:val="22"/>
          <w:szCs w:val="22"/>
        </w:rPr>
        <w:t xml:space="preserve"> </w:t>
      </w:r>
      <w:r w:rsidR="007901FF">
        <w:rPr>
          <w:rFonts w:ascii="Aptos Light" w:hAnsi="Aptos Light"/>
          <w:i/>
          <w:iCs/>
          <w:sz w:val="22"/>
          <w:szCs w:val="22"/>
        </w:rPr>
        <w:t>refrito emulsionado</w:t>
      </w:r>
    </w:p>
    <w:p w14:paraId="56B03E2A" w14:textId="77777777" w:rsidR="005A3E8A" w:rsidRDefault="005A3E8A" w:rsidP="005A3E8A">
      <w:pPr>
        <w:jc w:val="center"/>
        <w:rPr>
          <w:rFonts w:ascii="Aptos Light" w:hAnsi="Aptos Light"/>
          <w:i/>
          <w:iCs/>
          <w:sz w:val="22"/>
          <w:szCs w:val="22"/>
        </w:rPr>
      </w:pPr>
    </w:p>
    <w:p w14:paraId="7BF3AF15" w14:textId="77777777" w:rsidR="00397730" w:rsidRPr="00E63E78" w:rsidRDefault="00397730" w:rsidP="00274A8A">
      <w:pPr>
        <w:jc w:val="center"/>
        <w:rPr>
          <w:rFonts w:ascii="Aptos Light" w:hAnsi="Aptos Light"/>
          <w:color w:val="4B3A2F"/>
          <w:sz w:val="16"/>
          <w:szCs w:val="16"/>
        </w:rPr>
      </w:pPr>
    </w:p>
    <w:p w14:paraId="0A1B12AB" w14:textId="2AA1507A" w:rsidR="00E41EFA" w:rsidRDefault="007901FF" w:rsidP="005A5054">
      <w:pPr>
        <w:jc w:val="center"/>
        <w:rPr>
          <w:rFonts w:ascii="Aptos Light" w:hAnsi="Aptos Light"/>
          <w:i/>
          <w:iCs/>
          <w:sz w:val="22"/>
          <w:szCs w:val="22"/>
        </w:rPr>
      </w:pPr>
      <w:r>
        <w:rPr>
          <w:rFonts w:ascii="Aptos Light" w:hAnsi="Aptos Light"/>
          <w:b/>
          <w:bCs/>
          <w:sz w:val="28"/>
          <w:szCs w:val="28"/>
        </w:rPr>
        <w:t>Solomillo de ganado mayor</w:t>
      </w:r>
    </w:p>
    <w:p w14:paraId="6B562562" w14:textId="31818897" w:rsidR="009C77AE" w:rsidRDefault="007A6342" w:rsidP="009C77AE">
      <w:pPr>
        <w:jc w:val="center"/>
        <w:rPr>
          <w:rFonts w:ascii="Aptos Light" w:hAnsi="Aptos Light"/>
          <w:i/>
          <w:iCs/>
          <w:sz w:val="22"/>
          <w:szCs w:val="22"/>
        </w:rPr>
      </w:pPr>
      <w:r>
        <w:rPr>
          <w:rFonts w:ascii="Aptos Light" w:hAnsi="Aptos Light"/>
          <w:i/>
          <w:iCs/>
          <w:sz w:val="22"/>
          <w:szCs w:val="22"/>
        </w:rPr>
        <w:t xml:space="preserve"> </w:t>
      </w:r>
      <w:r w:rsidR="007901FF">
        <w:rPr>
          <w:rFonts w:ascii="Aptos Light" w:hAnsi="Aptos Light"/>
          <w:i/>
          <w:iCs/>
          <w:sz w:val="22"/>
          <w:szCs w:val="22"/>
        </w:rPr>
        <w:t>Cebolletas confitadas y zanahorias asadas</w:t>
      </w:r>
      <w:r>
        <w:rPr>
          <w:rFonts w:ascii="Aptos Light" w:hAnsi="Aptos Light"/>
          <w:i/>
          <w:iCs/>
          <w:sz w:val="22"/>
          <w:szCs w:val="22"/>
        </w:rPr>
        <w:t xml:space="preserve"> </w:t>
      </w:r>
    </w:p>
    <w:p w14:paraId="534A9D53" w14:textId="77777777" w:rsidR="005A3E8A" w:rsidRDefault="005A3E8A" w:rsidP="005A3E8A">
      <w:pPr>
        <w:jc w:val="center"/>
        <w:rPr>
          <w:rFonts w:ascii="Aptos Light" w:hAnsi="Aptos Light"/>
          <w:i/>
          <w:iCs/>
          <w:sz w:val="22"/>
          <w:szCs w:val="22"/>
        </w:rPr>
      </w:pPr>
    </w:p>
    <w:p w14:paraId="7FACB155" w14:textId="77777777" w:rsidR="005A5054" w:rsidRPr="00E63E78" w:rsidRDefault="005A5054" w:rsidP="005A5054">
      <w:pPr>
        <w:jc w:val="center"/>
        <w:rPr>
          <w:rFonts w:ascii="Aptos Light" w:hAnsi="Aptos Light"/>
          <w:b/>
          <w:color w:val="4B3A2F"/>
          <w:sz w:val="16"/>
          <w:szCs w:val="16"/>
        </w:rPr>
      </w:pPr>
    </w:p>
    <w:p w14:paraId="4CDCFF36" w14:textId="00CAEBDA" w:rsidR="004218F3" w:rsidRDefault="007901FF" w:rsidP="005F1D22">
      <w:pPr>
        <w:tabs>
          <w:tab w:val="center" w:pos="2494"/>
        </w:tabs>
        <w:spacing w:line="259" w:lineRule="auto"/>
        <w:ind w:left="-567" w:right="-681"/>
        <w:jc w:val="center"/>
        <w:rPr>
          <w:rFonts w:ascii="Aptos Light" w:hAnsi="Aptos Light"/>
          <w:b/>
          <w:bCs/>
          <w:sz w:val="28"/>
          <w:szCs w:val="28"/>
        </w:rPr>
      </w:pPr>
      <w:r>
        <w:rPr>
          <w:rFonts w:ascii="Aptos Light" w:hAnsi="Aptos Light"/>
          <w:b/>
          <w:bCs/>
          <w:sz w:val="28"/>
          <w:szCs w:val="28"/>
        </w:rPr>
        <w:t>Espumoso de coco</w:t>
      </w:r>
    </w:p>
    <w:p w14:paraId="2CB00507" w14:textId="704C94D9" w:rsidR="00C932F3" w:rsidRDefault="009C77AE" w:rsidP="004218F3">
      <w:pPr>
        <w:tabs>
          <w:tab w:val="center" w:pos="2494"/>
        </w:tabs>
        <w:spacing w:line="259" w:lineRule="auto"/>
        <w:ind w:left="-567" w:right="-681"/>
        <w:jc w:val="center"/>
        <w:rPr>
          <w:rFonts w:ascii="Aptos Light" w:hAnsi="Aptos Light"/>
          <w:i/>
          <w:iCs/>
          <w:sz w:val="22"/>
          <w:szCs w:val="22"/>
        </w:rPr>
      </w:pPr>
      <w:r>
        <w:rPr>
          <w:rFonts w:ascii="Aptos Light" w:hAnsi="Aptos Light"/>
          <w:i/>
          <w:iCs/>
          <w:sz w:val="22"/>
          <w:szCs w:val="22"/>
        </w:rPr>
        <w:t xml:space="preserve">Y </w:t>
      </w:r>
      <w:r w:rsidR="007901FF">
        <w:rPr>
          <w:rFonts w:ascii="Aptos Light" w:hAnsi="Aptos Light"/>
          <w:i/>
          <w:iCs/>
          <w:sz w:val="22"/>
          <w:szCs w:val="22"/>
        </w:rPr>
        <w:t>sorbete</w:t>
      </w:r>
      <w:r>
        <w:rPr>
          <w:rFonts w:ascii="Aptos Light" w:hAnsi="Aptos Light"/>
          <w:i/>
          <w:iCs/>
          <w:sz w:val="22"/>
          <w:szCs w:val="22"/>
        </w:rPr>
        <w:t xml:space="preserve"> de</w:t>
      </w:r>
      <w:r w:rsidR="007901FF">
        <w:rPr>
          <w:rFonts w:ascii="Aptos Light" w:hAnsi="Aptos Light"/>
          <w:i/>
          <w:iCs/>
          <w:sz w:val="22"/>
          <w:szCs w:val="22"/>
        </w:rPr>
        <w:t xml:space="preserve"> mango</w:t>
      </w:r>
    </w:p>
    <w:p w14:paraId="38703257" w14:textId="77777777" w:rsidR="005A3E8A" w:rsidRPr="00E56233" w:rsidRDefault="005A3E8A" w:rsidP="004218F3">
      <w:pPr>
        <w:tabs>
          <w:tab w:val="center" w:pos="2494"/>
        </w:tabs>
        <w:spacing w:line="259" w:lineRule="auto"/>
        <w:ind w:left="-567" w:right="-681"/>
        <w:jc w:val="center"/>
        <w:rPr>
          <w:rFonts w:asciiTheme="majorHAnsi" w:eastAsia="SimSun" w:hAnsiTheme="majorHAnsi"/>
          <w:i/>
          <w:iCs/>
          <w:color w:val="0D0D0D"/>
          <w:sz w:val="22"/>
          <w:szCs w:val="22"/>
        </w:rPr>
      </w:pPr>
    </w:p>
    <w:p w14:paraId="6C72A31F" w14:textId="77777777" w:rsidR="004218F3" w:rsidRDefault="004218F3" w:rsidP="004218F3">
      <w:pPr>
        <w:tabs>
          <w:tab w:val="center" w:pos="2494"/>
        </w:tabs>
        <w:spacing w:line="259" w:lineRule="auto"/>
        <w:ind w:left="-567" w:right="-681"/>
        <w:jc w:val="center"/>
        <w:rPr>
          <w:rFonts w:asciiTheme="majorHAnsi" w:eastAsia="SimSun" w:hAnsiTheme="majorHAnsi"/>
          <w:i/>
          <w:color w:val="0D0D0D"/>
          <w:sz w:val="14"/>
        </w:rPr>
      </w:pPr>
    </w:p>
    <w:p w14:paraId="2CE8D73C" w14:textId="77777777" w:rsidR="00E63E78" w:rsidRDefault="00E63E78" w:rsidP="004218F3">
      <w:pPr>
        <w:tabs>
          <w:tab w:val="center" w:pos="2494"/>
        </w:tabs>
        <w:spacing w:line="259" w:lineRule="auto"/>
        <w:ind w:left="-567" w:right="-681"/>
        <w:jc w:val="center"/>
        <w:rPr>
          <w:rFonts w:asciiTheme="majorHAnsi" w:eastAsia="SimSun" w:hAnsiTheme="majorHAnsi"/>
          <w:i/>
          <w:color w:val="0D0D0D"/>
          <w:sz w:val="14"/>
        </w:rPr>
      </w:pPr>
    </w:p>
    <w:p w14:paraId="4485E010" w14:textId="6C88882C" w:rsidR="004218F3" w:rsidRPr="000A2BE7" w:rsidRDefault="004218F3" w:rsidP="004218F3">
      <w:pPr>
        <w:tabs>
          <w:tab w:val="center" w:pos="2494"/>
        </w:tabs>
        <w:spacing w:line="259" w:lineRule="auto"/>
        <w:ind w:left="-567" w:right="-681"/>
        <w:jc w:val="center"/>
        <w:rPr>
          <w:rFonts w:asciiTheme="majorHAnsi" w:eastAsia="SimSun" w:hAnsiTheme="majorHAnsi"/>
          <w:i/>
          <w:color w:val="0D0D0D"/>
          <w:sz w:val="16"/>
          <w:szCs w:val="28"/>
        </w:rPr>
      </w:pPr>
      <w:r w:rsidRPr="000A2BE7">
        <w:rPr>
          <w:rFonts w:asciiTheme="majorHAnsi" w:eastAsia="SimSun" w:hAnsiTheme="majorHAnsi"/>
          <w:i/>
          <w:color w:val="0D0D0D"/>
          <w:sz w:val="16"/>
          <w:szCs w:val="28"/>
        </w:rPr>
        <w:t xml:space="preserve">Vino tinto Viña Alberdi (La Rioja alta s.a.) </w:t>
      </w:r>
      <w:proofErr w:type="spellStart"/>
      <w:r w:rsidRPr="000A2BE7">
        <w:rPr>
          <w:rFonts w:asciiTheme="majorHAnsi" w:eastAsia="SimSun" w:hAnsiTheme="majorHAnsi"/>
          <w:i/>
          <w:color w:val="0D0D0D"/>
          <w:sz w:val="16"/>
          <w:szCs w:val="28"/>
        </w:rPr>
        <w:t>d.o.</w:t>
      </w:r>
      <w:proofErr w:type="gramStart"/>
      <w:r w:rsidRPr="000A2BE7">
        <w:rPr>
          <w:rFonts w:asciiTheme="majorHAnsi" w:eastAsia="SimSun" w:hAnsiTheme="majorHAnsi"/>
          <w:i/>
          <w:color w:val="0D0D0D"/>
          <w:sz w:val="16"/>
          <w:szCs w:val="28"/>
        </w:rPr>
        <w:t>c.Rioja</w:t>
      </w:r>
      <w:proofErr w:type="spellEnd"/>
      <w:proofErr w:type="gramEnd"/>
    </w:p>
    <w:p w14:paraId="52AA29A2" w14:textId="77777777" w:rsidR="00117F23" w:rsidRPr="00117F23" w:rsidRDefault="00117F23" w:rsidP="00117F23">
      <w:pPr>
        <w:tabs>
          <w:tab w:val="center" w:pos="2494"/>
        </w:tabs>
        <w:spacing w:line="256" w:lineRule="auto"/>
        <w:ind w:left="-567" w:right="-681"/>
        <w:jc w:val="center"/>
        <w:rPr>
          <w:rFonts w:ascii="Calibri Light" w:eastAsia="SimSun" w:hAnsi="Calibri Light" w:cs="Times New Roman"/>
          <w:i/>
          <w:color w:val="0D0D0D"/>
          <w:sz w:val="16"/>
          <w:szCs w:val="28"/>
        </w:rPr>
      </w:pPr>
      <w:r w:rsidRPr="00117F23">
        <w:rPr>
          <w:rFonts w:ascii="Calibri Light" w:eastAsia="SimSun" w:hAnsi="Calibri Light" w:cs="Times New Roman"/>
          <w:i/>
          <w:color w:val="0D0D0D"/>
          <w:sz w:val="16"/>
          <w:szCs w:val="28"/>
        </w:rPr>
        <w:t xml:space="preserve">Vino blanco Astobiza (Astobiza) </w:t>
      </w:r>
      <w:proofErr w:type="spellStart"/>
      <w:r w:rsidRPr="00117F23">
        <w:rPr>
          <w:rFonts w:ascii="Calibri Light" w:eastAsia="SimSun" w:hAnsi="Calibri Light" w:cs="Times New Roman"/>
          <w:i/>
          <w:color w:val="0D0D0D"/>
          <w:sz w:val="16"/>
          <w:szCs w:val="28"/>
        </w:rPr>
        <w:t>d.o</w:t>
      </w:r>
      <w:proofErr w:type="spellEnd"/>
      <w:r w:rsidRPr="00117F23">
        <w:rPr>
          <w:rFonts w:ascii="Calibri Light" w:eastAsia="SimSun" w:hAnsi="Calibri Light" w:cs="Times New Roman"/>
          <w:i/>
          <w:color w:val="0D0D0D"/>
          <w:sz w:val="16"/>
          <w:szCs w:val="28"/>
        </w:rPr>
        <w:t xml:space="preserve">. </w:t>
      </w:r>
      <w:proofErr w:type="spellStart"/>
      <w:r w:rsidRPr="00117F23">
        <w:rPr>
          <w:rFonts w:ascii="Calibri Light" w:eastAsia="SimSun" w:hAnsi="Calibri Light" w:cs="Times New Roman"/>
          <w:i/>
          <w:color w:val="0D0D0D"/>
          <w:sz w:val="16"/>
          <w:szCs w:val="28"/>
        </w:rPr>
        <w:t>txakoli</w:t>
      </w:r>
      <w:proofErr w:type="spellEnd"/>
      <w:r w:rsidRPr="00117F23">
        <w:rPr>
          <w:rFonts w:ascii="Calibri Light" w:eastAsia="SimSun" w:hAnsi="Calibri Light" w:cs="Times New Roman"/>
          <w:i/>
          <w:color w:val="0D0D0D"/>
          <w:sz w:val="16"/>
          <w:szCs w:val="28"/>
        </w:rPr>
        <w:t xml:space="preserve"> de Alaba</w:t>
      </w:r>
    </w:p>
    <w:p w14:paraId="78BFC1BB" w14:textId="77777777" w:rsidR="004218F3" w:rsidRPr="000A2BE7" w:rsidRDefault="004218F3" w:rsidP="004218F3">
      <w:pPr>
        <w:tabs>
          <w:tab w:val="center" w:pos="2494"/>
        </w:tabs>
        <w:spacing w:line="259" w:lineRule="auto"/>
        <w:ind w:left="-567" w:right="-681"/>
        <w:jc w:val="center"/>
        <w:rPr>
          <w:rFonts w:asciiTheme="majorHAnsi" w:eastAsia="SimSun" w:hAnsiTheme="majorHAnsi"/>
          <w:i/>
          <w:color w:val="0D0D0D"/>
          <w:sz w:val="16"/>
          <w:szCs w:val="28"/>
        </w:rPr>
      </w:pPr>
      <w:r w:rsidRPr="000A2BE7">
        <w:rPr>
          <w:rFonts w:asciiTheme="majorHAnsi" w:eastAsia="SimSun" w:hAnsiTheme="majorHAnsi"/>
          <w:i/>
          <w:color w:val="0D0D0D"/>
          <w:sz w:val="16"/>
          <w:szCs w:val="28"/>
        </w:rPr>
        <w:t>Café</w:t>
      </w:r>
    </w:p>
    <w:p w14:paraId="49008C54" w14:textId="77777777" w:rsidR="009B034D" w:rsidRDefault="009B034D" w:rsidP="009B034D">
      <w:pPr>
        <w:tabs>
          <w:tab w:val="center" w:pos="2494"/>
        </w:tabs>
        <w:spacing w:line="256" w:lineRule="auto"/>
        <w:ind w:left="-567" w:right="-681"/>
        <w:jc w:val="center"/>
        <w:rPr>
          <w:rFonts w:asciiTheme="majorHAnsi" w:eastAsia="SimSun" w:hAnsiTheme="majorHAnsi"/>
          <w:b/>
          <w:i/>
          <w:color w:val="0D0D0D"/>
          <w:sz w:val="20"/>
          <w:szCs w:val="22"/>
        </w:rPr>
      </w:pPr>
    </w:p>
    <w:p w14:paraId="43E58344" w14:textId="7CC45B91" w:rsidR="009B034D" w:rsidRDefault="009B034D" w:rsidP="009B034D">
      <w:pPr>
        <w:tabs>
          <w:tab w:val="center" w:pos="2494"/>
        </w:tabs>
        <w:spacing w:line="256" w:lineRule="auto"/>
        <w:ind w:left="-567" w:right="-681"/>
        <w:jc w:val="center"/>
        <w:rPr>
          <w:rFonts w:asciiTheme="majorHAnsi" w:eastAsia="SimSun" w:hAnsiTheme="majorHAnsi"/>
          <w:b/>
          <w:i/>
          <w:color w:val="0D0D0D"/>
          <w:sz w:val="16"/>
          <w:szCs w:val="22"/>
        </w:rPr>
      </w:pPr>
      <w:r>
        <w:rPr>
          <w:rFonts w:asciiTheme="majorHAnsi" w:eastAsia="SimSun" w:hAnsiTheme="majorHAnsi"/>
          <w:b/>
          <w:i/>
          <w:color w:val="0D0D0D"/>
          <w:sz w:val="20"/>
          <w:szCs w:val="22"/>
        </w:rPr>
        <w:t>6</w:t>
      </w:r>
      <w:r w:rsidR="00EC7577">
        <w:rPr>
          <w:rFonts w:asciiTheme="majorHAnsi" w:eastAsia="SimSun" w:hAnsiTheme="majorHAnsi"/>
          <w:b/>
          <w:i/>
          <w:color w:val="0D0D0D"/>
          <w:sz w:val="20"/>
          <w:szCs w:val="22"/>
        </w:rPr>
        <w:t>4</w:t>
      </w:r>
      <w:r>
        <w:rPr>
          <w:rFonts w:asciiTheme="majorHAnsi" w:eastAsia="SimSun" w:hAnsiTheme="majorHAnsi"/>
          <w:b/>
          <w:i/>
          <w:color w:val="0D0D0D"/>
          <w:sz w:val="20"/>
          <w:szCs w:val="22"/>
        </w:rPr>
        <w:t>.00€ (10% IVA INCLUIDO)</w:t>
      </w:r>
    </w:p>
    <w:p w14:paraId="6F781858" w14:textId="77777777" w:rsidR="004218F3" w:rsidRPr="001F6C3A" w:rsidRDefault="004218F3" w:rsidP="004218F3">
      <w:pPr>
        <w:tabs>
          <w:tab w:val="center" w:pos="2494"/>
        </w:tabs>
        <w:spacing w:line="259" w:lineRule="auto"/>
        <w:ind w:left="-567" w:right="-681"/>
        <w:rPr>
          <w:rFonts w:asciiTheme="majorHAnsi" w:eastAsia="SimSun" w:hAnsiTheme="majorHAnsi"/>
          <w:i/>
          <w:color w:val="0D0D0D"/>
          <w:sz w:val="14"/>
        </w:rPr>
      </w:pPr>
    </w:p>
    <w:sectPr w:rsidR="004218F3" w:rsidRPr="001F6C3A" w:rsidSect="00A618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8400" w:h="11900"/>
      <w:pgMar w:top="1417" w:right="746" w:bottom="1417" w:left="70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2F1E0" w14:textId="77777777" w:rsidR="00BF7F38" w:rsidRDefault="00BF7F38" w:rsidP="00E41EFA">
      <w:r>
        <w:separator/>
      </w:r>
    </w:p>
  </w:endnote>
  <w:endnote w:type="continuationSeparator" w:id="0">
    <w:p w14:paraId="75AB9694" w14:textId="77777777" w:rsidR="00BF7F38" w:rsidRDefault="00BF7F38" w:rsidP="00E4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B9AA2" w14:textId="77777777" w:rsidR="00E41EFA" w:rsidRDefault="00E41EF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B807E" w14:textId="77777777" w:rsidR="00E41EFA" w:rsidRDefault="00E41EF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E064D" w14:textId="77777777" w:rsidR="00E41EFA" w:rsidRDefault="00E41E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60661" w14:textId="77777777" w:rsidR="00BF7F38" w:rsidRDefault="00BF7F38" w:rsidP="00E41EFA">
      <w:r>
        <w:separator/>
      </w:r>
    </w:p>
  </w:footnote>
  <w:footnote w:type="continuationSeparator" w:id="0">
    <w:p w14:paraId="0CC5548E" w14:textId="77777777" w:rsidR="00BF7F38" w:rsidRDefault="00BF7F38" w:rsidP="00E41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ED180" w14:textId="330B32A5" w:rsidR="00E41EFA" w:rsidRDefault="00000000">
    <w:pPr>
      <w:pStyle w:val="Encabezado"/>
    </w:pPr>
    <w:r>
      <w:rPr>
        <w:noProof/>
      </w:rPr>
      <w:pict w14:anchorId="4FA2B4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12369" o:spid="_x0000_s1027" type="#_x0000_t75" style="position:absolute;margin-left:0;margin-top:0;width:409.5pt;height:578.8pt;z-index:-251653120;mso-wrap-edited:f;mso-position-horizontal:center;mso-position-horizontal-relative:margin;mso-position-vertical:center;mso-position-vertical-relative:margin" o:allowincell="f">
          <v:imagedata r:id="rId1" o:title="carta artagan-a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508D2" w14:textId="59DD5F85" w:rsidR="00E41EFA" w:rsidRDefault="00000000">
    <w:pPr>
      <w:pStyle w:val="Encabezado"/>
    </w:pPr>
    <w:r>
      <w:rPr>
        <w:noProof/>
      </w:rPr>
      <w:pict w14:anchorId="1CA64F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12370" o:spid="_x0000_s1026" type="#_x0000_t75" style="position:absolute;margin-left:0;margin-top:0;width:409.5pt;height:578.8pt;z-index:-251650048;mso-wrap-edited:f;mso-position-horizontal:center;mso-position-horizontal-relative:margin;mso-position-vertical:center;mso-position-vertical-relative:margin" o:allowincell="f">
          <v:imagedata r:id="rId1" o:title="carta artagan-a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8F147" w14:textId="36899B08" w:rsidR="00E41EFA" w:rsidRDefault="00000000">
    <w:pPr>
      <w:pStyle w:val="Encabezado"/>
    </w:pPr>
    <w:r>
      <w:rPr>
        <w:noProof/>
      </w:rPr>
      <w:pict w14:anchorId="580D52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12368" o:spid="_x0000_s1025" type="#_x0000_t75" style="position:absolute;margin-left:0;margin-top:0;width:409.5pt;height:578.8pt;z-index:-251656192;mso-wrap-edited:f;mso-position-horizontal:center;mso-position-horizontal-relative:margin;mso-position-vertical:center;mso-position-vertical-relative:margin" o:allowincell="f">
          <v:imagedata r:id="rId1" o:title="carta artagan-a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FA"/>
    <w:rsid w:val="00023312"/>
    <w:rsid w:val="00052E92"/>
    <w:rsid w:val="000557D5"/>
    <w:rsid w:val="00083907"/>
    <w:rsid w:val="000A2BE7"/>
    <w:rsid w:val="000A5E06"/>
    <w:rsid w:val="000C4725"/>
    <w:rsid w:val="000D0E62"/>
    <w:rsid w:val="000E2466"/>
    <w:rsid w:val="000E6549"/>
    <w:rsid w:val="000F2F1F"/>
    <w:rsid w:val="00113269"/>
    <w:rsid w:val="00117F23"/>
    <w:rsid w:val="00152051"/>
    <w:rsid w:val="001748CF"/>
    <w:rsid w:val="00175461"/>
    <w:rsid w:val="0019749E"/>
    <w:rsid w:val="001A7A43"/>
    <w:rsid w:val="001C201D"/>
    <w:rsid w:val="001C77DE"/>
    <w:rsid w:val="0020668C"/>
    <w:rsid w:val="002066C2"/>
    <w:rsid w:val="00224CCB"/>
    <w:rsid w:val="0022523D"/>
    <w:rsid w:val="00274A8A"/>
    <w:rsid w:val="002D6463"/>
    <w:rsid w:val="002E1378"/>
    <w:rsid w:val="003270AE"/>
    <w:rsid w:val="003307C1"/>
    <w:rsid w:val="00352A31"/>
    <w:rsid w:val="00397730"/>
    <w:rsid w:val="003A4BAB"/>
    <w:rsid w:val="003A7D79"/>
    <w:rsid w:val="003B6FA2"/>
    <w:rsid w:val="003D20AD"/>
    <w:rsid w:val="003D7D51"/>
    <w:rsid w:val="004104B5"/>
    <w:rsid w:val="004218F3"/>
    <w:rsid w:val="0044057B"/>
    <w:rsid w:val="004973CA"/>
    <w:rsid w:val="004B2861"/>
    <w:rsid w:val="004C2087"/>
    <w:rsid w:val="004C5CA6"/>
    <w:rsid w:val="004D672D"/>
    <w:rsid w:val="005060E1"/>
    <w:rsid w:val="00515650"/>
    <w:rsid w:val="00522EA9"/>
    <w:rsid w:val="0053560B"/>
    <w:rsid w:val="00552A8B"/>
    <w:rsid w:val="00560EFB"/>
    <w:rsid w:val="005613D1"/>
    <w:rsid w:val="005644DF"/>
    <w:rsid w:val="005759D8"/>
    <w:rsid w:val="005A3E8A"/>
    <w:rsid w:val="005A5054"/>
    <w:rsid w:val="005B3773"/>
    <w:rsid w:val="005E01E5"/>
    <w:rsid w:val="005F1D22"/>
    <w:rsid w:val="00600D67"/>
    <w:rsid w:val="006219CC"/>
    <w:rsid w:val="006555F2"/>
    <w:rsid w:val="00691E7B"/>
    <w:rsid w:val="006946ED"/>
    <w:rsid w:val="006A70F3"/>
    <w:rsid w:val="006B0AD4"/>
    <w:rsid w:val="006C034E"/>
    <w:rsid w:val="00706AD5"/>
    <w:rsid w:val="00720D00"/>
    <w:rsid w:val="0072147A"/>
    <w:rsid w:val="00730CFC"/>
    <w:rsid w:val="00737EDB"/>
    <w:rsid w:val="007901FF"/>
    <w:rsid w:val="007A0317"/>
    <w:rsid w:val="007A6342"/>
    <w:rsid w:val="008061C5"/>
    <w:rsid w:val="00820B20"/>
    <w:rsid w:val="008258C6"/>
    <w:rsid w:val="008350B2"/>
    <w:rsid w:val="00860536"/>
    <w:rsid w:val="00864D4C"/>
    <w:rsid w:val="00881C4E"/>
    <w:rsid w:val="00883590"/>
    <w:rsid w:val="008A7A14"/>
    <w:rsid w:val="008B164F"/>
    <w:rsid w:val="008B4A07"/>
    <w:rsid w:val="008C19DA"/>
    <w:rsid w:val="008C319B"/>
    <w:rsid w:val="008E267D"/>
    <w:rsid w:val="00902B86"/>
    <w:rsid w:val="00941181"/>
    <w:rsid w:val="009954BD"/>
    <w:rsid w:val="009B034D"/>
    <w:rsid w:val="009C75D1"/>
    <w:rsid w:val="009C77AE"/>
    <w:rsid w:val="00A12A98"/>
    <w:rsid w:val="00A345F0"/>
    <w:rsid w:val="00A405BA"/>
    <w:rsid w:val="00A61877"/>
    <w:rsid w:val="00A63E25"/>
    <w:rsid w:val="00AC16F5"/>
    <w:rsid w:val="00B16B46"/>
    <w:rsid w:val="00B21849"/>
    <w:rsid w:val="00B21CDF"/>
    <w:rsid w:val="00B37B44"/>
    <w:rsid w:val="00B5283B"/>
    <w:rsid w:val="00B670AA"/>
    <w:rsid w:val="00B80D03"/>
    <w:rsid w:val="00BA0E08"/>
    <w:rsid w:val="00BB4284"/>
    <w:rsid w:val="00BB7C60"/>
    <w:rsid w:val="00BE6538"/>
    <w:rsid w:val="00BF0698"/>
    <w:rsid w:val="00BF7F38"/>
    <w:rsid w:val="00C10CB9"/>
    <w:rsid w:val="00C13C74"/>
    <w:rsid w:val="00C27F8D"/>
    <w:rsid w:val="00C41BA8"/>
    <w:rsid w:val="00C85AFE"/>
    <w:rsid w:val="00C932F3"/>
    <w:rsid w:val="00C9573D"/>
    <w:rsid w:val="00CA00E9"/>
    <w:rsid w:val="00CB4937"/>
    <w:rsid w:val="00CB7180"/>
    <w:rsid w:val="00CC0961"/>
    <w:rsid w:val="00CF2EE2"/>
    <w:rsid w:val="00D1372C"/>
    <w:rsid w:val="00D41A1F"/>
    <w:rsid w:val="00D47ED4"/>
    <w:rsid w:val="00D52265"/>
    <w:rsid w:val="00D541DD"/>
    <w:rsid w:val="00D87224"/>
    <w:rsid w:val="00DB6AAC"/>
    <w:rsid w:val="00DD0B73"/>
    <w:rsid w:val="00E16E86"/>
    <w:rsid w:val="00E41EFA"/>
    <w:rsid w:val="00E421E4"/>
    <w:rsid w:val="00E51F56"/>
    <w:rsid w:val="00E56233"/>
    <w:rsid w:val="00E56436"/>
    <w:rsid w:val="00E630D5"/>
    <w:rsid w:val="00E63E78"/>
    <w:rsid w:val="00E81207"/>
    <w:rsid w:val="00E91307"/>
    <w:rsid w:val="00EB2E37"/>
    <w:rsid w:val="00EC7577"/>
    <w:rsid w:val="00ED790D"/>
    <w:rsid w:val="00EE0DDC"/>
    <w:rsid w:val="00F07E5A"/>
    <w:rsid w:val="00F15697"/>
    <w:rsid w:val="00F156A4"/>
    <w:rsid w:val="00F366F1"/>
    <w:rsid w:val="00F4185D"/>
    <w:rsid w:val="00F70F71"/>
    <w:rsid w:val="00F82157"/>
    <w:rsid w:val="00F83E71"/>
    <w:rsid w:val="00FA0BF7"/>
    <w:rsid w:val="00FB00B5"/>
    <w:rsid w:val="00FC38E7"/>
    <w:rsid w:val="00FE786B"/>
    <w:rsid w:val="00F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7EB8E"/>
  <w15:chartTrackingRefBased/>
  <w15:docId w15:val="{35548694-BC1F-461D-9434-2F8D6D33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1E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1EFA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E41E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1EFA"/>
    <w:rPr>
      <w:rFonts w:eastAsiaTheme="minorEastAsia"/>
    </w:rPr>
  </w:style>
  <w:style w:type="character" w:styleId="Hipervnculo">
    <w:name w:val="Hyperlink"/>
    <w:basedOn w:val="Fuentedeprrafopredeter"/>
    <w:uiPriority w:val="99"/>
    <w:unhideWhenUsed/>
    <w:rsid w:val="008C319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3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6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Diez Jayo</dc:creator>
  <cp:keywords/>
  <dc:description/>
  <cp:lastModifiedBy>Alejandro Angeles</cp:lastModifiedBy>
  <cp:revision>2</cp:revision>
  <cp:lastPrinted>2025-04-24T18:46:00Z</cp:lastPrinted>
  <dcterms:created xsi:type="dcterms:W3CDTF">2025-04-29T11:03:00Z</dcterms:created>
  <dcterms:modified xsi:type="dcterms:W3CDTF">2025-04-29T11:03:00Z</dcterms:modified>
</cp:coreProperties>
</file>